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D6" w:rsidRPr="00684DCA" w:rsidRDefault="00E65AD6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2B0D18" w:rsidRPr="00684DCA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684DCA">
        <w:rPr>
          <w:rFonts w:asciiTheme="minorHAnsi" w:hAnsiTheme="minorHAnsi"/>
          <w:b/>
          <w:bCs/>
        </w:rPr>
        <w:t>Załącznik nr 1</w:t>
      </w:r>
    </w:p>
    <w:p w:rsidR="002B0D18" w:rsidRPr="00684DCA" w:rsidRDefault="002B0D18" w:rsidP="005B5A58">
      <w:pPr>
        <w:pStyle w:val="Tytu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684DCA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:rsidR="002B0D18" w:rsidRPr="00684DCA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:rsidR="00ED6FAD" w:rsidRPr="00684DCA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:rsidR="00ED6FAD" w:rsidRPr="00684DCA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 xml:space="preserve">GMINA UJAZD </w:t>
      </w: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684DCA">
        <w:rPr>
          <w:rFonts w:asciiTheme="minorHAnsi" w:hAnsiTheme="minorHAnsi" w:cstheme="minorBidi"/>
          <w:b/>
          <w:lang w:eastAsia="en-US"/>
        </w:rPr>
        <w:t>ul. Sławięcicka 19, 47-143 Ujazd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:rsidR="00ED6FAD" w:rsidRPr="00684DCA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:rsidR="00ED6FAD" w:rsidRPr="00684DCA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:rsidR="00ED6FAD" w:rsidRPr="00684DCA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:rsidR="0049464B" w:rsidRPr="00684DCA" w:rsidRDefault="0049464B" w:rsidP="0049464B">
      <w:pPr>
        <w:pStyle w:val="Akapitzlist"/>
        <w:suppressAutoHyphens/>
        <w:ind w:left="0"/>
        <w:jc w:val="center"/>
        <w:rPr>
          <w:rFonts w:eastAsia="Calibri"/>
          <w:b/>
          <w:color w:val="1F4E79" w:themeColor="accent1" w:themeShade="80"/>
          <w:sz w:val="28"/>
          <w:szCs w:val="28"/>
        </w:rPr>
      </w:pPr>
      <w:r w:rsidRPr="00684DCA">
        <w:rPr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Pr="00684DCA">
        <w:rPr>
          <w:rFonts w:eastAsia="Calibr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ED6FAD" w:rsidRPr="00684DCA" w:rsidRDefault="00ED6FAD" w:rsidP="00ED6FA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"/>
          <w:sz w:val="22"/>
          <w:szCs w:val="22"/>
        </w:rPr>
        <w:t xml:space="preserve">w ramach projektu pn. </w:t>
      </w:r>
      <w:r w:rsidRPr="00684DCA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realizowanego w ramach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8.1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Dostęp do wysokiej jakości usług zdrowotnych i społecznych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Osi priorytetowej VIII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Integracja społeczna</w:t>
      </w: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WO 2014-2020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</w:t>
      </w:r>
      <w:r w:rsidRPr="00684DCA">
        <w:rPr>
          <w:rFonts w:asciiTheme="minorHAnsi" w:eastAsia="Calibri" w:hAnsiTheme="minorHAnsi" w:cstheme="minorBidi"/>
          <w:bCs/>
          <w:i/>
          <w:sz w:val="22"/>
          <w:szCs w:val="22"/>
          <w:lang w:eastAsia="en-US"/>
        </w:rPr>
        <w:t xml:space="preserve"> </w:t>
      </w:r>
      <w:r w:rsidRPr="00684DC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 społecznych - wsparcia dla osób niesamodzielnych</w:t>
      </w:r>
      <w:r w:rsidRPr="00684DCA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after="36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1: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M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ięso i produkty mięsne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2: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Pieczywo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3: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P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rodukty spożywcze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4: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" </w:t>
      </w:r>
      <w:r w:rsidR="000B3965" w:rsidRPr="00684DCA">
        <w:rPr>
          <w:rFonts w:asciiTheme="minorHAnsi" w:hAnsiTheme="minorHAnsi"/>
          <w:b/>
          <w:color w:val="00000A"/>
          <w:lang w:eastAsia="zh-CN"/>
        </w:rPr>
        <w:t>Warzywa i owoce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49464B" w:rsidRPr="00684DCA" w:rsidRDefault="0049464B" w:rsidP="0049464B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autoSpaceDN w:val="0"/>
        <w:adjustRightInd w:val="0"/>
        <w:spacing w:before="240" w:after="240" w:line="360" w:lineRule="auto"/>
        <w:ind w:left="567" w:hanging="567"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eastAsia="Calibri" w:hAnsiTheme="minorHAnsi"/>
          <w:color w:val="00000A"/>
        </w:rPr>
        <w:t>O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>feruję wykonanie zamówienia w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części nr 5: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bCs/>
          <w:color w:val="00000A"/>
          <w:lang w:eastAsia="zh-CN"/>
        </w:rPr>
        <w:t>"</w:t>
      </w:r>
      <w:r w:rsidR="000B3965" w:rsidRPr="00684DCA">
        <w:rPr>
          <w:rFonts w:asciiTheme="minorHAnsi" w:hAnsiTheme="minorHAnsi"/>
          <w:b/>
          <w:bCs/>
          <w:color w:val="00000A"/>
          <w:lang w:eastAsia="zh-CN"/>
        </w:rPr>
        <w:t>Ryby</w:t>
      </w:r>
      <w:r w:rsidRPr="00684DCA">
        <w:rPr>
          <w:rFonts w:asciiTheme="minorHAnsi" w:hAnsiTheme="minorHAnsi"/>
          <w:b/>
          <w:color w:val="00000A"/>
          <w:lang w:eastAsia="zh-CN"/>
        </w:rPr>
        <w:t>”</w:t>
      </w:r>
      <w:r w:rsidRPr="00684DCA">
        <w:rPr>
          <w:rFonts w:asciiTheme="minorHAnsi" w:eastAsia="Calibri" w:hAnsiTheme="minorHAnsi"/>
          <w:color w:val="00000A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za łączną</w:t>
      </w:r>
      <w:r w:rsidRPr="00684DCA">
        <w:rPr>
          <w:rFonts w:asciiTheme="minorHAnsi" w:hAnsiTheme="minorHAnsi"/>
          <w:color w:val="00000A"/>
          <w:spacing w:val="-1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spacing w:val="-2"/>
          <w:lang w:eastAsia="zh-CN"/>
        </w:rPr>
        <w:t xml:space="preserve">cenę brutto do wysokości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…………..………… </w:t>
      </w:r>
      <w:r w:rsidRPr="00684DCA">
        <w:rPr>
          <w:rFonts w:asciiTheme="minorHAnsi" w:hAnsiTheme="minorHAnsi"/>
          <w:b/>
          <w:color w:val="00000A"/>
          <w:spacing w:val="-1"/>
          <w:lang w:eastAsia="zh-CN"/>
        </w:rPr>
        <w:t>zł (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w tym VAT) – </w:t>
      </w:r>
      <w:r w:rsidRPr="00684DCA">
        <w:rPr>
          <w:rFonts w:asciiTheme="minorHAnsi" w:hAnsiTheme="minorHAnsi"/>
          <w:b/>
          <w:i/>
          <w:color w:val="FF0000"/>
          <w:u w:val="single"/>
          <w:lang w:eastAsia="zh-CN"/>
        </w:rPr>
        <w:t>stanowi kryterium oceny ofert w tej części;</w:t>
      </w:r>
    </w:p>
    <w:p w:rsidR="00ED6FAD" w:rsidRPr="00684DCA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CF72FA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Warunki płatności : forma płatności –przelew, termin płatności do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>21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dni od daty prawidłowo złożonej faktury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po zakończeniu </w:t>
      </w:r>
      <w:r w:rsidR="007158C5">
        <w:rPr>
          <w:rFonts w:asciiTheme="minorHAnsi" w:hAnsiTheme="minorHAnsi" w:cs="Arial Unicode MS"/>
          <w:sz w:val="22"/>
          <w:szCs w:val="22"/>
          <w:lang w:eastAsia="en-US"/>
        </w:rPr>
        <w:t xml:space="preserve"> danego </w:t>
      </w:r>
      <w:r w:rsidR="0049464B" w:rsidRPr="00684DCA">
        <w:rPr>
          <w:rFonts w:asciiTheme="minorHAnsi" w:hAnsiTheme="minorHAnsi" w:cs="Arial Unicode MS"/>
          <w:sz w:val="22"/>
          <w:szCs w:val="22"/>
          <w:lang w:eastAsia="en-US"/>
        </w:rPr>
        <w:t>miesiąca.</w:t>
      </w: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>Załącznikami niniejszej oferty są:</w:t>
      </w:r>
    </w:p>
    <w:p w:rsidR="000B3965" w:rsidRPr="00684DCA" w:rsidRDefault="000B3965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Formularze cenowe  - wersja edytowalna zał.2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Oświadczenie – zał.nr </w:t>
      </w:r>
      <w:r w:rsidR="000B3965" w:rsidRPr="00684DCA">
        <w:rPr>
          <w:rFonts w:asciiTheme="minorHAnsi" w:hAnsiTheme="minorHAnsi" w:cs="Arial Unicode MS"/>
          <w:sz w:val="22"/>
          <w:szCs w:val="22"/>
          <w:lang w:eastAsia="en-US"/>
        </w:rPr>
        <w:t>3</w:t>
      </w:r>
    </w:p>
    <w:p w:rsidR="00ED6FAD" w:rsidRPr="00684DCA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4DCA">
        <w:rPr>
          <w:rFonts w:asciiTheme="minorHAnsi" w:hAnsiTheme="minorHAnsi" w:cs="Arial Unicode MS"/>
          <w:bCs/>
          <w:sz w:val="22"/>
          <w:szCs w:val="22"/>
          <w:lang w:eastAsia="en-US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684DCA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:rsidR="00ED6FAD" w:rsidRPr="00684DCA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1D7109" w:rsidRPr="00684DCA" w:rsidRDefault="00ED6FAD" w:rsidP="00ED6FAD">
      <w:pPr>
        <w:autoSpaceDE w:val="0"/>
        <w:rPr>
          <w:rFonts w:asciiTheme="minorHAnsi" w:hAnsiTheme="minorHAnsi" w:cs="Arial Unicode MS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</w:t>
      </w:r>
      <w:r w:rsidR="00ED6FAD" w:rsidRPr="00684DCA">
        <w:rPr>
          <w:rFonts w:asciiTheme="minorHAnsi" w:hAnsiTheme="minorHAnsi"/>
          <w:sz w:val="16"/>
          <w:szCs w:val="16"/>
        </w:rPr>
        <w:t xml:space="preserve">data i </w:t>
      </w:r>
      <w:r w:rsidRPr="00684DCA">
        <w:rPr>
          <w:rFonts w:asciiTheme="minorHAnsi" w:hAnsiTheme="minorHAnsi"/>
          <w:sz w:val="16"/>
          <w:szCs w:val="16"/>
        </w:rPr>
        <w:t>podpis Wykonawcy</w:t>
      </w:r>
    </w:p>
    <w:p w:rsidR="00EE5830" w:rsidRPr="00684DCA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:rsidR="002B0D18" w:rsidRPr="00684DCA" w:rsidRDefault="002B0D18" w:rsidP="002B0D18">
      <w:pPr>
        <w:autoSpaceDE w:val="0"/>
        <w:rPr>
          <w:rFonts w:asciiTheme="minorHAnsi" w:hAnsiTheme="minorHAnsi"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Pr="00684DCA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:rsidR="006F750B" w:rsidRDefault="006F750B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5435FE" w:rsidRDefault="005435FE" w:rsidP="00F208B3">
      <w:pPr>
        <w:rPr>
          <w:rFonts w:asciiTheme="minorHAnsi" w:hAnsiTheme="minorHAnsi"/>
          <w:b/>
          <w:bCs/>
        </w:rPr>
      </w:pPr>
      <w:bookmarkStart w:id="0" w:name="_GoBack"/>
      <w:bookmarkEnd w:id="0"/>
    </w:p>
    <w:sectPr w:rsidR="005435FE" w:rsidSect="004803EF">
      <w:headerReference w:type="default" r:id="rId8"/>
      <w:footerReference w:type="default" r:id="rId9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A0" w:rsidRDefault="008872A0" w:rsidP="009D11D9">
      <w:r>
        <w:separator/>
      </w:r>
    </w:p>
  </w:endnote>
  <w:endnote w:type="continuationSeparator" w:id="0">
    <w:p w:rsidR="008872A0" w:rsidRDefault="008872A0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208B3" w:rsidRPr="00F208B3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A0" w:rsidRDefault="008872A0" w:rsidP="009D11D9">
      <w:r>
        <w:separator/>
      </w:r>
    </w:p>
  </w:footnote>
  <w:footnote w:type="continuationSeparator" w:id="0">
    <w:p w:rsidR="008872A0" w:rsidRDefault="008872A0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75" w:rsidRDefault="00842275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842275" w:rsidRDefault="00842275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2275" w:rsidRPr="004529A9" w:rsidRDefault="00842275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706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872A0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13956"/>
    <w:rsid w:val="00F208B3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6F05-D9E5-4D28-92E6-C7EA5968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3</cp:revision>
  <cp:lastPrinted>2019-03-15T11:31:00Z</cp:lastPrinted>
  <dcterms:created xsi:type="dcterms:W3CDTF">2019-03-15T12:26:00Z</dcterms:created>
  <dcterms:modified xsi:type="dcterms:W3CDTF">2019-03-15T12:27:00Z</dcterms:modified>
</cp:coreProperties>
</file>